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FB08" w14:textId="18EA2A92" w:rsidR="006A459F" w:rsidRDefault="00E70518">
      <w:bookmarkStart w:id="0" w:name="_GoBack"/>
      <w:bookmarkEnd w:id="0"/>
      <w:r>
        <w:t xml:space="preserve">What is being taken apart:  </w:t>
      </w:r>
    </w:p>
    <w:p w14:paraId="12F71B10" w14:textId="057F285A" w:rsidR="00E70518" w:rsidRDefault="00E70518" w:rsidP="00E70518">
      <w:r>
        <w:t>What basic functions the device has</w:t>
      </w:r>
    </w:p>
    <w:p w14:paraId="7DE058DB" w14:textId="5C88EED0" w:rsidR="00E70518" w:rsidRDefault="00E70518" w:rsidP="00E70518">
      <w:pPr>
        <w:pBdr>
          <w:bottom w:val="single" w:sz="6" w:space="1" w:color="auto"/>
        </w:pBdr>
      </w:pPr>
      <w:r>
        <w:t>Components separated into Hardware/Electrical</w:t>
      </w:r>
    </w:p>
    <w:p w14:paraId="0C3E7A48" w14:textId="403E9FFA" w:rsidR="005C5D19" w:rsidRDefault="005C5D19" w:rsidP="00E70518">
      <w:pPr>
        <w:pBdr>
          <w:bottom w:val="single" w:sz="6" w:space="1" w:color="auto"/>
        </w:pBdr>
      </w:pPr>
      <w:r>
        <w:t>Components on Yes and No, then subsections of which types, how many</w:t>
      </w:r>
      <w:r w:rsidR="00025708">
        <w:t xml:space="preserve"> are</w:t>
      </w:r>
      <w:r>
        <w:t xml:space="preserve"> usually there</w:t>
      </w:r>
      <w:r w:rsidR="00025708">
        <w:t xml:space="preserve"> (Have a frequency table).  List the basic function for common components in the front table, then detail the special ones in the entries themselves. </w:t>
      </w:r>
    </w:p>
    <w:p w14:paraId="62065AC9" w14:textId="4BF0DB51" w:rsidR="00B353A3" w:rsidRDefault="009330BB" w:rsidP="00E70518">
      <w:r>
        <w:t>Notes to remember:  Electrolytic Capacitors are the first to go in old shit usually, so don’t forage for them unless you know it’s a recent model of something; plus, they’ve thankfully gotten so much smaller.</w:t>
      </w:r>
    </w:p>
    <w:p w14:paraId="721A9B3F" w14:textId="4180B66E" w:rsidR="00FA4CF7" w:rsidRDefault="00FA4CF7" w:rsidP="00E70518">
      <w:r>
        <w:t xml:space="preserve">What </w:t>
      </w:r>
      <w:r w:rsidRPr="00F01F6A">
        <w:rPr>
          <w:u w:val="single"/>
        </w:rPr>
        <w:t xml:space="preserve">“special parts” </w:t>
      </w:r>
      <w:r>
        <w:t>can you find in here that you can’t find in something else?  Why does it have those parts?</w:t>
      </w:r>
    </w:p>
    <w:p w14:paraId="01E36232" w14:textId="01F8F189" w:rsidR="00FA4CF7" w:rsidRDefault="00FA4CF7" w:rsidP="00E70518">
      <w:r>
        <w:t>Power supply is paramount!  Should also include plug type, and if the power modulation is external or internal.</w:t>
      </w:r>
    </w:p>
    <w:p w14:paraId="7EA1DB3D" w14:textId="591B2E60" w:rsidR="00FA4CF7" w:rsidRDefault="00FA4CF7" w:rsidP="00E70518">
      <w:r>
        <w:t>Should I put together a couple of schematics for shit you could build with scrapped parts?</w:t>
      </w:r>
    </w:p>
    <w:p w14:paraId="6BE9EE14" w14:textId="04560F3D" w:rsidR="00F01F6A" w:rsidRDefault="00F01F6A" w:rsidP="00E70518">
      <w:r>
        <w:t>Types of Things to take apart: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671"/>
        <w:gridCol w:w="1804"/>
        <w:gridCol w:w="1805"/>
        <w:gridCol w:w="1805"/>
      </w:tblGrid>
      <w:tr w:rsidR="00B02CA5" w14:paraId="3178CA6F" w14:textId="77777777" w:rsidTr="00B02CA5">
        <w:tc>
          <w:tcPr>
            <w:tcW w:w="265" w:type="dxa"/>
          </w:tcPr>
          <w:p w14:paraId="0BAEC592" w14:textId="77777777" w:rsidR="00B02CA5" w:rsidRDefault="00B02CA5" w:rsidP="00E70518"/>
        </w:tc>
        <w:tc>
          <w:tcPr>
            <w:tcW w:w="3671" w:type="dxa"/>
          </w:tcPr>
          <w:p w14:paraId="538FE80F" w14:textId="613364CC" w:rsidR="00B02CA5" w:rsidRDefault="00B02CA5" w:rsidP="00E70518">
            <w:r>
              <w:t>Air conditioner</w:t>
            </w:r>
          </w:p>
        </w:tc>
        <w:tc>
          <w:tcPr>
            <w:tcW w:w="1804" w:type="dxa"/>
          </w:tcPr>
          <w:p w14:paraId="52C67C09" w14:textId="77777777" w:rsidR="00B02CA5" w:rsidRDefault="00B02CA5" w:rsidP="00E70518"/>
        </w:tc>
        <w:tc>
          <w:tcPr>
            <w:tcW w:w="1805" w:type="dxa"/>
          </w:tcPr>
          <w:p w14:paraId="23915763" w14:textId="77777777" w:rsidR="00B02CA5" w:rsidRDefault="00B02CA5" w:rsidP="00E70518"/>
        </w:tc>
        <w:tc>
          <w:tcPr>
            <w:tcW w:w="1805" w:type="dxa"/>
          </w:tcPr>
          <w:p w14:paraId="19D23CF2" w14:textId="77777777" w:rsidR="00B02CA5" w:rsidRDefault="00B02CA5" w:rsidP="00E70518"/>
        </w:tc>
      </w:tr>
      <w:tr w:rsidR="00B02CA5" w14:paraId="249D5216" w14:textId="77777777" w:rsidTr="00B02CA5">
        <w:tc>
          <w:tcPr>
            <w:tcW w:w="265" w:type="dxa"/>
          </w:tcPr>
          <w:p w14:paraId="49ADAF77" w14:textId="77777777" w:rsidR="00B02CA5" w:rsidRDefault="00B02CA5" w:rsidP="00E70518"/>
        </w:tc>
        <w:tc>
          <w:tcPr>
            <w:tcW w:w="3671" w:type="dxa"/>
          </w:tcPr>
          <w:p w14:paraId="01FAD8D9" w14:textId="4ADE3540" w:rsidR="00B02CA5" w:rsidRDefault="00B02CA5" w:rsidP="00E70518">
            <w:r>
              <w:t>Printers</w:t>
            </w:r>
          </w:p>
        </w:tc>
        <w:tc>
          <w:tcPr>
            <w:tcW w:w="1804" w:type="dxa"/>
          </w:tcPr>
          <w:p w14:paraId="0F5DAC1D" w14:textId="77777777" w:rsidR="00B02CA5" w:rsidRDefault="00B02CA5" w:rsidP="00E70518"/>
        </w:tc>
        <w:tc>
          <w:tcPr>
            <w:tcW w:w="1805" w:type="dxa"/>
          </w:tcPr>
          <w:p w14:paraId="17A09F9E" w14:textId="77777777" w:rsidR="00B02CA5" w:rsidRDefault="00B02CA5" w:rsidP="00E70518"/>
        </w:tc>
        <w:tc>
          <w:tcPr>
            <w:tcW w:w="1805" w:type="dxa"/>
          </w:tcPr>
          <w:p w14:paraId="08183B08" w14:textId="77777777" w:rsidR="00B02CA5" w:rsidRDefault="00B02CA5" w:rsidP="00E70518"/>
        </w:tc>
      </w:tr>
      <w:tr w:rsidR="00B02CA5" w14:paraId="46C078D9" w14:textId="77777777" w:rsidTr="00B02CA5">
        <w:tc>
          <w:tcPr>
            <w:tcW w:w="265" w:type="dxa"/>
          </w:tcPr>
          <w:p w14:paraId="2A38E1C3" w14:textId="77777777" w:rsidR="00B02CA5" w:rsidRDefault="00B02CA5" w:rsidP="00E70518"/>
        </w:tc>
        <w:tc>
          <w:tcPr>
            <w:tcW w:w="3671" w:type="dxa"/>
          </w:tcPr>
          <w:p w14:paraId="4262E7F7" w14:textId="2731528E" w:rsidR="00B02CA5" w:rsidRDefault="00B02CA5" w:rsidP="00E70518">
            <w:r>
              <w:t>Camcorder</w:t>
            </w:r>
          </w:p>
        </w:tc>
        <w:tc>
          <w:tcPr>
            <w:tcW w:w="1804" w:type="dxa"/>
          </w:tcPr>
          <w:p w14:paraId="6769BDA1" w14:textId="77777777" w:rsidR="00B02CA5" w:rsidRDefault="00B02CA5" w:rsidP="00E70518"/>
        </w:tc>
        <w:tc>
          <w:tcPr>
            <w:tcW w:w="1805" w:type="dxa"/>
          </w:tcPr>
          <w:p w14:paraId="5E9CAD97" w14:textId="77777777" w:rsidR="00B02CA5" w:rsidRDefault="00B02CA5" w:rsidP="00E70518"/>
        </w:tc>
        <w:tc>
          <w:tcPr>
            <w:tcW w:w="1805" w:type="dxa"/>
          </w:tcPr>
          <w:p w14:paraId="3BBC6D78" w14:textId="77777777" w:rsidR="00B02CA5" w:rsidRDefault="00B02CA5" w:rsidP="00E70518"/>
        </w:tc>
      </w:tr>
      <w:tr w:rsidR="00B02CA5" w14:paraId="3C9409C3" w14:textId="77777777" w:rsidTr="00B02CA5">
        <w:tc>
          <w:tcPr>
            <w:tcW w:w="265" w:type="dxa"/>
          </w:tcPr>
          <w:p w14:paraId="382C8290" w14:textId="77777777" w:rsidR="00B02CA5" w:rsidRDefault="00B02CA5" w:rsidP="00E70518"/>
        </w:tc>
        <w:tc>
          <w:tcPr>
            <w:tcW w:w="3671" w:type="dxa"/>
          </w:tcPr>
          <w:p w14:paraId="60E8F805" w14:textId="6339B6F3" w:rsidR="00B02CA5" w:rsidRDefault="00B02CA5" w:rsidP="00E70518">
            <w:r>
              <w:t>Stereo Systems</w:t>
            </w:r>
          </w:p>
        </w:tc>
        <w:tc>
          <w:tcPr>
            <w:tcW w:w="1804" w:type="dxa"/>
          </w:tcPr>
          <w:p w14:paraId="647FB3D4" w14:textId="77777777" w:rsidR="00B02CA5" w:rsidRDefault="00B02CA5" w:rsidP="00E70518"/>
        </w:tc>
        <w:tc>
          <w:tcPr>
            <w:tcW w:w="1805" w:type="dxa"/>
          </w:tcPr>
          <w:p w14:paraId="1222A7F5" w14:textId="77777777" w:rsidR="00B02CA5" w:rsidRDefault="00B02CA5" w:rsidP="00E70518"/>
        </w:tc>
        <w:tc>
          <w:tcPr>
            <w:tcW w:w="1805" w:type="dxa"/>
          </w:tcPr>
          <w:p w14:paraId="5692109C" w14:textId="77777777" w:rsidR="00B02CA5" w:rsidRDefault="00B02CA5" w:rsidP="00E70518"/>
        </w:tc>
      </w:tr>
      <w:tr w:rsidR="00B02CA5" w14:paraId="3E2D4738" w14:textId="77777777" w:rsidTr="00B02CA5">
        <w:tc>
          <w:tcPr>
            <w:tcW w:w="265" w:type="dxa"/>
          </w:tcPr>
          <w:p w14:paraId="0498D717" w14:textId="77777777" w:rsidR="00B02CA5" w:rsidRDefault="00B02CA5" w:rsidP="00E70518"/>
        </w:tc>
        <w:tc>
          <w:tcPr>
            <w:tcW w:w="3671" w:type="dxa"/>
          </w:tcPr>
          <w:p w14:paraId="1647568F" w14:textId="1E999293" w:rsidR="00B02CA5" w:rsidRDefault="00B02CA5" w:rsidP="00E70518">
            <w:r>
              <w:t>CD Players</w:t>
            </w:r>
          </w:p>
        </w:tc>
        <w:tc>
          <w:tcPr>
            <w:tcW w:w="1804" w:type="dxa"/>
          </w:tcPr>
          <w:p w14:paraId="49D061D3" w14:textId="77777777" w:rsidR="00B02CA5" w:rsidRDefault="00B02CA5" w:rsidP="00E70518"/>
        </w:tc>
        <w:tc>
          <w:tcPr>
            <w:tcW w:w="1805" w:type="dxa"/>
          </w:tcPr>
          <w:p w14:paraId="5A45A621" w14:textId="77777777" w:rsidR="00B02CA5" w:rsidRDefault="00B02CA5" w:rsidP="00E70518"/>
        </w:tc>
        <w:tc>
          <w:tcPr>
            <w:tcW w:w="1805" w:type="dxa"/>
          </w:tcPr>
          <w:p w14:paraId="3D032EF5" w14:textId="77777777" w:rsidR="00B02CA5" w:rsidRDefault="00B02CA5" w:rsidP="00E70518"/>
        </w:tc>
      </w:tr>
      <w:tr w:rsidR="00B02CA5" w14:paraId="161C7982" w14:textId="77777777" w:rsidTr="00B02CA5">
        <w:tc>
          <w:tcPr>
            <w:tcW w:w="265" w:type="dxa"/>
          </w:tcPr>
          <w:p w14:paraId="30D6C1F7" w14:textId="77777777" w:rsidR="00B02CA5" w:rsidRDefault="00B02CA5" w:rsidP="00E70518"/>
        </w:tc>
        <w:tc>
          <w:tcPr>
            <w:tcW w:w="3671" w:type="dxa"/>
          </w:tcPr>
          <w:p w14:paraId="6A11FD7E" w14:textId="76803DFB" w:rsidR="00B02CA5" w:rsidRDefault="00B02CA5" w:rsidP="00E70518">
            <w:r>
              <w:t>Cell Phones</w:t>
            </w:r>
          </w:p>
        </w:tc>
        <w:tc>
          <w:tcPr>
            <w:tcW w:w="1804" w:type="dxa"/>
          </w:tcPr>
          <w:p w14:paraId="4F36B5EC" w14:textId="77777777" w:rsidR="00B02CA5" w:rsidRDefault="00B02CA5" w:rsidP="00E70518"/>
        </w:tc>
        <w:tc>
          <w:tcPr>
            <w:tcW w:w="1805" w:type="dxa"/>
          </w:tcPr>
          <w:p w14:paraId="00EDEED6" w14:textId="77777777" w:rsidR="00B02CA5" w:rsidRDefault="00B02CA5" w:rsidP="00E70518"/>
        </w:tc>
        <w:tc>
          <w:tcPr>
            <w:tcW w:w="1805" w:type="dxa"/>
          </w:tcPr>
          <w:p w14:paraId="42F041E3" w14:textId="77777777" w:rsidR="00B02CA5" w:rsidRDefault="00B02CA5" w:rsidP="00E70518"/>
        </w:tc>
      </w:tr>
      <w:tr w:rsidR="00B02CA5" w14:paraId="09D5D5EC" w14:textId="77777777" w:rsidTr="00B02CA5">
        <w:tc>
          <w:tcPr>
            <w:tcW w:w="265" w:type="dxa"/>
          </w:tcPr>
          <w:p w14:paraId="4790000E" w14:textId="77777777" w:rsidR="00B02CA5" w:rsidRDefault="00B02CA5" w:rsidP="00E70518"/>
        </w:tc>
        <w:tc>
          <w:tcPr>
            <w:tcW w:w="3671" w:type="dxa"/>
          </w:tcPr>
          <w:p w14:paraId="5D6E3F93" w14:textId="39DBFD45" w:rsidR="00B02CA5" w:rsidRDefault="00B02CA5" w:rsidP="00E70518">
            <w:r>
              <w:t>Cooktops</w:t>
            </w:r>
          </w:p>
        </w:tc>
        <w:tc>
          <w:tcPr>
            <w:tcW w:w="1804" w:type="dxa"/>
          </w:tcPr>
          <w:p w14:paraId="6989D1F3" w14:textId="77777777" w:rsidR="00B02CA5" w:rsidRDefault="00B02CA5" w:rsidP="00E70518"/>
        </w:tc>
        <w:tc>
          <w:tcPr>
            <w:tcW w:w="1805" w:type="dxa"/>
          </w:tcPr>
          <w:p w14:paraId="67485887" w14:textId="77777777" w:rsidR="00B02CA5" w:rsidRDefault="00B02CA5" w:rsidP="00E70518"/>
        </w:tc>
        <w:tc>
          <w:tcPr>
            <w:tcW w:w="1805" w:type="dxa"/>
          </w:tcPr>
          <w:p w14:paraId="5D79198B" w14:textId="77777777" w:rsidR="00B02CA5" w:rsidRDefault="00B02CA5" w:rsidP="00E70518"/>
        </w:tc>
      </w:tr>
      <w:tr w:rsidR="00B02CA5" w14:paraId="1F802E50" w14:textId="77777777" w:rsidTr="00B02CA5">
        <w:tc>
          <w:tcPr>
            <w:tcW w:w="265" w:type="dxa"/>
          </w:tcPr>
          <w:p w14:paraId="284C77C1" w14:textId="77777777" w:rsidR="00B02CA5" w:rsidRDefault="00B02CA5" w:rsidP="00E70518"/>
        </w:tc>
        <w:tc>
          <w:tcPr>
            <w:tcW w:w="3671" w:type="dxa"/>
          </w:tcPr>
          <w:p w14:paraId="6B7C6BD7" w14:textId="7A5EF791" w:rsidR="00B02CA5" w:rsidRDefault="00B02CA5" w:rsidP="00E70518">
            <w:r>
              <w:t>Desktop Computers</w:t>
            </w:r>
          </w:p>
        </w:tc>
        <w:tc>
          <w:tcPr>
            <w:tcW w:w="1804" w:type="dxa"/>
          </w:tcPr>
          <w:p w14:paraId="1F41FE49" w14:textId="77777777" w:rsidR="00B02CA5" w:rsidRDefault="00B02CA5" w:rsidP="00E70518"/>
        </w:tc>
        <w:tc>
          <w:tcPr>
            <w:tcW w:w="1805" w:type="dxa"/>
          </w:tcPr>
          <w:p w14:paraId="41C4EEA4" w14:textId="77777777" w:rsidR="00B02CA5" w:rsidRDefault="00B02CA5" w:rsidP="00E70518"/>
        </w:tc>
        <w:tc>
          <w:tcPr>
            <w:tcW w:w="1805" w:type="dxa"/>
          </w:tcPr>
          <w:p w14:paraId="3B03E54A" w14:textId="77777777" w:rsidR="00B02CA5" w:rsidRDefault="00B02CA5" w:rsidP="00E70518"/>
        </w:tc>
      </w:tr>
      <w:tr w:rsidR="00B02CA5" w14:paraId="0798F18F" w14:textId="77777777" w:rsidTr="00B02CA5">
        <w:tc>
          <w:tcPr>
            <w:tcW w:w="265" w:type="dxa"/>
          </w:tcPr>
          <w:p w14:paraId="09A38ECE" w14:textId="77777777" w:rsidR="00B02CA5" w:rsidRDefault="00B02CA5" w:rsidP="00E70518"/>
        </w:tc>
        <w:tc>
          <w:tcPr>
            <w:tcW w:w="3671" w:type="dxa"/>
          </w:tcPr>
          <w:p w14:paraId="137D7228" w14:textId="189AE72E" w:rsidR="00B02CA5" w:rsidRDefault="00B02CA5" w:rsidP="00E70518">
            <w:r>
              <w:t>Telephones</w:t>
            </w:r>
          </w:p>
        </w:tc>
        <w:tc>
          <w:tcPr>
            <w:tcW w:w="1804" w:type="dxa"/>
          </w:tcPr>
          <w:p w14:paraId="4E9119C2" w14:textId="77777777" w:rsidR="00B02CA5" w:rsidRDefault="00B02CA5" w:rsidP="00E70518"/>
        </w:tc>
        <w:tc>
          <w:tcPr>
            <w:tcW w:w="1805" w:type="dxa"/>
          </w:tcPr>
          <w:p w14:paraId="2F960E48" w14:textId="77777777" w:rsidR="00B02CA5" w:rsidRDefault="00B02CA5" w:rsidP="00E70518"/>
        </w:tc>
        <w:tc>
          <w:tcPr>
            <w:tcW w:w="1805" w:type="dxa"/>
          </w:tcPr>
          <w:p w14:paraId="2AAE9BBA" w14:textId="77777777" w:rsidR="00B02CA5" w:rsidRDefault="00B02CA5" w:rsidP="00E70518"/>
        </w:tc>
      </w:tr>
      <w:tr w:rsidR="00B02CA5" w14:paraId="66BE23E5" w14:textId="77777777" w:rsidTr="00B02CA5">
        <w:tc>
          <w:tcPr>
            <w:tcW w:w="265" w:type="dxa"/>
          </w:tcPr>
          <w:p w14:paraId="34831A9D" w14:textId="77777777" w:rsidR="00B02CA5" w:rsidRDefault="00B02CA5" w:rsidP="00E70518"/>
        </w:tc>
        <w:tc>
          <w:tcPr>
            <w:tcW w:w="3671" w:type="dxa"/>
          </w:tcPr>
          <w:p w14:paraId="1177BD44" w14:textId="62AA2610" w:rsidR="00B02CA5" w:rsidRDefault="00B02CA5" w:rsidP="00E70518">
            <w:r>
              <w:t>CRT TV</w:t>
            </w:r>
          </w:p>
        </w:tc>
        <w:tc>
          <w:tcPr>
            <w:tcW w:w="1804" w:type="dxa"/>
          </w:tcPr>
          <w:p w14:paraId="39A483AA" w14:textId="77777777" w:rsidR="00B02CA5" w:rsidRDefault="00B02CA5" w:rsidP="00E70518"/>
        </w:tc>
        <w:tc>
          <w:tcPr>
            <w:tcW w:w="1805" w:type="dxa"/>
          </w:tcPr>
          <w:p w14:paraId="775BDFCE" w14:textId="77777777" w:rsidR="00B02CA5" w:rsidRDefault="00B02CA5" w:rsidP="00E70518"/>
        </w:tc>
        <w:tc>
          <w:tcPr>
            <w:tcW w:w="1805" w:type="dxa"/>
          </w:tcPr>
          <w:p w14:paraId="1AA5D3E1" w14:textId="77777777" w:rsidR="00B02CA5" w:rsidRDefault="00B02CA5" w:rsidP="00E70518"/>
        </w:tc>
      </w:tr>
      <w:tr w:rsidR="00B02CA5" w14:paraId="275AE3EB" w14:textId="77777777" w:rsidTr="00B02CA5">
        <w:tc>
          <w:tcPr>
            <w:tcW w:w="265" w:type="dxa"/>
          </w:tcPr>
          <w:p w14:paraId="49FD1F14" w14:textId="77777777" w:rsidR="00B02CA5" w:rsidRDefault="00B02CA5" w:rsidP="00E70518"/>
        </w:tc>
        <w:tc>
          <w:tcPr>
            <w:tcW w:w="3671" w:type="dxa"/>
          </w:tcPr>
          <w:p w14:paraId="2773FB22" w14:textId="24A0DAF8" w:rsidR="00B02CA5" w:rsidRDefault="00B02CA5" w:rsidP="00E70518">
            <w:r>
              <w:t>Desktop Computers</w:t>
            </w:r>
          </w:p>
        </w:tc>
        <w:tc>
          <w:tcPr>
            <w:tcW w:w="1804" w:type="dxa"/>
          </w:tcPr>
          <w:p w14:paraId="27761341" w14:textId="77777777" w:rsidR="00B02CA5" w:rsidRDefault="00B02CA5" w:rsidP="00E70518"/>
        </w:tc>
        <w:tc>
          <w:tcPr>
            <w:tcW w:w="1805" w:type="dxa"/>
          </w:tcPr>
          <w:p w14:paraId="77CD7E86" w14:textId="77777777" w:rsidR="00B02CA5" w:rsidRDefault="00B02CA5" w:rsidP="00E70518"/>
        </w:tc>
        <w:tc>
          <w:tcPr>
            <w:tcW w:w="1805" w:type="dxa"/>
          </w:tcPr>
          <w:p w14:paraId="217BD9AF" w14:textId="77777777" w:rsidR="00B02CA5" w:rsidRDefault="00B02CA5" w:rsidP="00E70518"/>
        </w:tc>
      </w:tr>
      <w:tr w:rsidR="00B02CA5" w14:paraId="794748BF" w14:textId="77777777" w:rsidTr="00B02CA5">
        <w:tc>
          <w:tcPr>
            <w:tcW w:w="265" w:type="dxa"/>
          </w:tcPr>
          <w:p w14:paraId="64E22FDF" w14:textId="77777777" w:rsidR="00B02CA5" w:rsidRDefault="00B02CA5" w:rsidP="00E70518"/>
        </w:tc>
        <w:tc>
          <w:tcPr>
            <w:tcW w:w="3671" w:type="dxa"/>
          </w:tcPr>
          <w:p w14:paraId="64E683F0" w14:textId="0E9E2AF2" w:rsidR="00B02CA5" w:rsidRDefault="00B02CA5" w:rsidP="00E70518">
            <w:r>
              <w:t>Digital Cameras</w:t>
            </w:r>
          </w:p>
        </w:tc>
        <w:tc>
          <w:tcPr>
            <w:tcW w:w="1804" w:type="dxa"/>
          </w:tcPr>
          <w:p w14:paraId="7A6078A8" w14:textId="77777777" w:rsidR="00B02CA5" w:rsidRDefault="00B02CA5" w:rsidP="00E70518"/>
        </w:tc>
        <w:tc>
          <w:tcPr>
            <w:tcW w:w="1805" w:type="dxa"/>
          </w:tcPr>
          <w:p w14:paraId="6201C981" w14:textId="77777777" w:rsidR="00B02CA5" w:rsidRDefault="00B02CA5" w:rsidP="00E70518"/>
        </w:tc>
        <w:tc>
          <w:tcPr>
            <w:tcW w:w="1805" w:type="dxa"/>
          </w:tcPr>
          <w:p w14:paraId="799C3918" w14:textId="77777777" w:rsidR="00B02CA5" w:rsidRDefault="00B02CA5" w:rsidP="00E70518"/>
        </w:tc>
      </w:tr>
      <w:tr w:rsidR="00B02CA5" w14:paraId="70FE5EE2" w14:textId="77777777" w:rsidTr="00B02CA5">
        <w:tc>
          <w:tcPr>
            <w:tcW w:w="265" w:type="dxa"/>
          </w:tcPr>
          <w:p w14:paraId="207FE847" w14:textId="77777777" w:rsidR="00B02CA5" w:rsidRDefault="00B02CA5" w:rsidP="00E70518"/>
        </w:tc>
        <w:tc>
          <w:tcPr>
            <w:tcW w:w="3671" w:type="dxa"/>
          </w:tcPr>
          <w:p w14:paraId="3EBED17B" w14:textId="5453736C" w:rsidR="00B02CA5" w:rsidRDefault="00B02CA5" w:rsidP="00E70518">
            <w:r>
              <w:t>DVD Players</w:t>
            </w:r>
          </w:p>
        </w:tc>
        <w:tc>
          <w:tcPr>
            <w:tcW w:w="1804" w:type="dxa"/>
          </w:tcPr>
          <w:p w14:paraId="39772C88" w14:textId="77777777" w:rsidR="00B02CA5" w:rsidRDefault="00B02CA5" w:rsidP="00E70518"/>
        </w:tc>
        <w:tc>
          <w:tcPr>
            <w:tcW w:w="1805" w:type="dxa"/>
          </w:tcPr>
          <w:p w14:paraId="2BF436DF" w14:textId="77777777" w:rsidR="00B02CA5" w:rsidRDefault="00B02CA5" w:rsidP="00E70518"/>
        </w:tc>
        <w:tc>
          <w:tcPr>
            <w:tcW w:w="1805" w:type="dxa"/>
          </w:tcPr>
          <w:p w14:paraId="52E9DE34" w14:textId="77777777" w:rsidR="00B02CA5" w:rsidRDefault="00B02CA5" w:rsidP="00E70518"/>
        </w:tc>
      </w:tr>
      <w:tr w:rsidR="00B02CA5" w14:paraId="1483162A" w14:textId="77777777" w:rsidTr="00B02CA5">
        <w:tc>
          <w:tcPr>
            <w:tcW w:w="265" w:type="dxa"/>
          </w:tcPr>
          <w:p w14:paraId="76D18D79" w14:textId="77777777" w:rsidR="00B02CA5" w:rsidRDefault="00B02CA5" w:rsidP="00E70518"/>
        </w:tc>
        <w:tc>
          <w:tcPr>
            <w:tcW w:w="3671" w:type="dxa"/>
          </w:tcPr>
          <w:p w14:paraId="698AF6D1" w14:textId="65FEB0CD" w:rsidR="00B02CA5" w:rsidRDefault="00B02CA5" w:rsidP="00E70518">
            <w:r>
              <w:t>Flat TVs</w:t>
            </w:r>
          </w:p>
        </w:tc>
        <w:tc>
          <w:tcPr>
            <w:tcW w:w="1804" w:type="dxa"/>
          </w:tcPr>
          <w:p w14:paraId="132B8D5D" w14:textId="77777777" w:rsidR="00B02CA5" w:rsidRDefault="00B02CA5" w:rsidP="00E70518"/>
        </w:tc>
        <w:tc>
          <w:tcPr>
            <w:tcW w:w="1805" w:type="dxa"/>
          </w:tcPr>
          <w:p w14:paraId="08DAEFAC" w14:textId="77777777" w:rsidR="00B02CA5" w:rsidRDefault="00B02CA5" w:rsidP="00E70518"/>
        </w:tc>
        <w:tc>
          <w:tcPr>
            <w:tcW w:w="1805" w:type="dxa"/>
          </w:tcPr>
          <w:p w14:paraId="52294684" w14:textId="77777777" w:rsidR="00B02CA5" w:rsidRDefault="00B02CA5" w:rsidP="00E70518"/>
        </w:tc>
      </w:tr>
      <w:tr w:rsidR="00B02CA5" w14:paraId="6B38DEFC" w14:textId="77777777" w:rsidTr="00B02CA5">
        <w:tc>
          <w:tcPr>
            <w:tcW w:w="265" w:type="dxa"/>
          </w:tcPr>
          <w:p w14:paraId="46348F78" w14:textId="77777777" w:rsidR="00B02CA5" w:rsidRDefault="00B02CA5" w:rsidP="00E70518"/>
        </w:tc>
        <w:tc>
          <w:tcPr>
            <w:tcW w:w="3671" w:type="dxa"/>
          </w:tcPr>
          <w:p w14:paraId="03F6056E" w14:textId="602D5577" w:rsidR="00B02CA5" w:rsidRDefault="00B02CA5" w:rsidP="00E70518">
            <w:r>
              <w:t>Fridge/Freezer</w:t>
            </w:r>
          </w:p>
        </w:tc>
        <w:tc>
          <w:tcPr>
            <w:tcW w:w="1804" w:type="dxa"/>
          </w:tcPr>
          <w:p w14:paraId="103AFAF8" w14:textId="77777777" w:rsidR="00B02CA5" w:rsidRDefault="00B02CA5" w:rsidP="00E70518"/>
        </w:tc>
        <w:tc>
          <w:tcPr>
            <w:tcW w:w="1805" w:type="dxa"/>
          </w:tcPr>
          <w:p w14:paraId="41BAC3CD" w14:textId="77777777" w:rsidR="00B02CA5" w:rsidRDefault="00B02CA5" w:rsidP="00E70518"/>
        </w:tc>
        <w:tc>
          <w:tcPr>
            <w:tcW w:w="1805" w:type="dxa"/>
          </w:tcPr>
          <w:p w14:paraId="34F662CB" w14:textId="77777777" w:rsidR="00B02CA5" w:rsidRDefault="00B02CA5" w:rsidP="00E70518"/>
        </w:tc>
      </w:tr>
      <w:tr w:rsidR="00B02CA5" w14:paraId="24D60DEB" w14:textId="77777777" w:rsidTr="00B02CA5">
        <w:tc>
          <w:tcPr>
            <w:tcW w:w="265" w:type="dxa"/>
          </w:tcPr>
          <w:p w14:paraId="28B1A5E2" w14:textId="77777777" w:rsidR="00B02CA5" w:rsidRDefault="00B02CA5" w:rsidP="00E70518"/>
        </w:tc>
        <w:tc>
          <w:tcPr>
            <w:tcW w:w="3671" w:type="dxa"/>
          </w:tcPr>
          <w:p w14:paraId="7FCF5032" w14:textId="6970D53E" w:rsidR="00B02CA5" w:rsidRDefault="00B02CA5" w:rsidP="00E70518">
            <w:r>
              <w:t>Headphones</w:t>
            </w:r>
          </w:p>
        </w:tc>
        <w:tc>
          <w:tcPr>
            <w:tcW w:w="1804" w:type="dxa"/>
          </w:tcPr>
          <w:p w14:paraId="4F4488AC" w14:textId="77777777" w:rsidR="00B02CA5" w:rsidRDefault="00B02CA5" w:rsidP="00E70518"/>
        </w:tc>
        <w:tc>
          <w:tcPr>
            <w:tcW w:w="1805" w:type="dxa"/>
          </w:tcPr>
          <w:p w14:paraId="133C07BA" w14:textId="77777777" w:rsidR="00B02CA5" w:rsidRDefault="00B02CA5" w:rsidP="00E70518"/>
        </w:tc>
        <w:tc>
          <w:tcPr>
            <w:tcW w:w="1805" w:type="dxa"/>
          </w:tcPr>
          <w:p w14:paraId="01012ADD" w14:textId="77777777" w:rsidR="00B02CA5" w:rsidRDefault="00B02CA5" w:rsidP="00E70518"/>
        </w:tc>
      </w:tr>
      <w:tr w:rsidR="00B02CA5" w14:paraId="01D65DE7" w14:textId="77777777" w:rsidTr="00B02CA5">
        <w:tc>
          <w:tcPr>
            <w:tcW w:w="265" w:type="dxa"/>
          </w:tcPr>
          <w:p w14:paraId="1D6E7072" w14:textId="77777777" w:rsidR="00B02CA5" w:rsidRDefault="00B02CA5" w:rsidP="00E70518"/>
        </w:tc>
        <w:tc>
          <w:tcPr>
            <w:tcW w:w="3671" w:type="dxa"/>
          </w:tcPr>
          <w:p w14:paraId="42E0BB9A" w14:textId="42359A54" w:rsidR="00B02CA5" w:rsidRDefault="00B02CA5" w:rsidP="00E70518">
            <w:r>
              <w:t>Homes Theater Systems</w:t>
            </w:r>
          </w:p>
        </w:tc>
        <w:tc>
          <w:tcPr>
            <w:tcW w:w="1804" w:type="dxa"/>
          </w:tcPr>
          <w:p w14:paraId="4289D002" w14:textId="77777777" w:rsidR="00B02CA5" w:rsidRDefault="00B02CA5" w:rsidP="00E70518"/>
        </w:tc>
        <w:tc>
          <w:tcPr>
            <w:tcW w:w="1805" w:type="dxa"/>
          </w:tcPr>
          <w:p w14:paraId="3BFDC2C8" w14:textId="77777777" w:rsidR="00B02CA5" w:rsidRDefault="00B02CA5" w:rsidP="00E70518"/>
        </w:tc>
        <w:tc>
          <w:tcPr>
            <w:tcW w:w="1805" w:type="dxa"/>
          </w:tcPr>
          <w:p w14:paraId="11263545" w14:textId="77777777" w:rsidR="00B02CA5" w:rsidRDefault="00B02CA5" w:rsidP="00E70518"/>
        </w:tc>
      </w:tr>
      <w:tr w:rsidR="00B02CA5" w14:paraId="1C02FD34" w14:textId="77777777" w:rsidTr="00B02CA5">
        <w:tc>
          <w:tcPr>
            <w:tcW w:w="265" w:type="dxa"/>
          </w:tcPr>
          <w:p w14:paraId="14B7B8C5" w14:textId="77777777" w:rsidR="00B02CA5" w:rsidRDefault="00B02CA5" w:rsidP="00E70518"/>
        </w:tc>
        <w:tc>
          <w:tcPr>
            <w:tcW w:w="3671" w:type="dxa"/>
          </w:tcPr>
          <w:p w14:paraId="17DD257C" w14:textId="30DC766B" w:rsidR="00B02CA5" w:rsidRDefault="00B02CA5" w:rsidP="00E70518">
            <w:r>
              <w:t>Monitors</w:t>
            </w:r>
          </w:p>
        </w:tc>
        <w:tc>
          <w:tcPr>
            <w:tcW w:w="1804" w:type="dxa"/>
          </w:tcPr>
          <w:p w14:paraId="19F3D33A" w14:textId="77777777" w:rsidR="00B02CA5" w:rsidRDefault="00B02CA5" w:rsidP="00E70518"/>
        </w:tc>
        <w:tc>
          <w:tcPr>
            <w:tcW w:w="1805" w:type="dxa"/>
          </w:tcPr>
          <w:p w14:paraId="39FB25FF" w14:textId="77777777" w:rsidR="00B02CA5" w:rsidRDefault="00B02CA5" w:rsidP="00E70518"/>
        </w:tc>
        <w:tc>
          <w:tcPr>
            <w:tcW w:w="1805" w:type="dxa"/>
          </w:tcPr>
          <w:p w14:paraId="72ED7DE0" w14:textId="77777777" w:rsidR="00B02CA5" w:rsidRDefault="00B02CA5" w:rsidP="00E70518"/>
        </w:tc>
      </w:tr>
      <w:tr w:rsidR="00B02CA5" w14:paraId="53FA546E" w14:textId="77777777" w:rsidTr="00B02CA5">
        <w:tc>
          <w:tcPr>
            <w:tcW w:w="265" w:type="dxa"/>
          </w:tcPr>
          <w:p w14:paraId="7003615C" w14:textId="77777777" w:rsidR="00B02CA5" w:rsidRDefault="00B02CA5" w:rsidP="00E70518"/>
        </w:tc>
        <w:tc>
          <w:tcPr>
            <w:tcW w:w="3671" w:type="dxa"/>
          </w:tcPr>
          <w:p w14:paraId="39B86D10" w14:textId="6738257F" w:rsidR="00B02CA5" w:rsidRDefault="00B02CA5" w:rsidP="00E70518">
            <w:r>
              <w:t>MP3 Players</w:t>
            </w:r>
          </w:p>
        </w:tc>
        <w:tc>
          <w:tcPr>
            <w:tcW w:w="1804" w:type="dxa"/>
          </w:tcPr>
          <w:p w14:paraId="733CC8FD" w14:textId="77777777" w:rsidR="00B02CA5" w:rsidRDefault="00B02CA5" w:rsidP="00E70518"/>
        </w:tc>
        <w:tc>
          <w:tcPr>
            <w:tcW w:w="1805" w:type="dxa"/>
          </w:tcPr>
          <w:p w14:paraId="7DF78B5E" w14:textId="77777777" w:rsidR="00B02CA5" w:rsidRDefault="00B02CA5" w:rsidP="00E70518"/>
        </w:tc>
        <w:tc>
          <w:tcPr>
            <w:tcW w:w="1805" w:type="dxa"/>
          </w:tcPr>
          <w:p w14:paraId="1CAA7FEC" w14:textId="77777777" w:rsidR="00B02CA5" w:rsidRDefault="00B02CA5" w:rsidP="00E70518"/>
        </w:tc>
      </w:tr>
      <w:tr w:rsidR="00B02CA5" w14:paraId="28CE54C5" w14:textId="77777777" w:rsidTr="00B02CA5">
        <w:tc>
          <w:tcPr>
            <w:tcW w:w="265" w:type="dxa"/>
          </w:tcPr>
          <w:p w14:paraId="3C08B052" w14:textId="77777777" w:rsidR="00B02CA5" w:rsidRDefault="00B02CA5" w:rsidP="00E70518"/>
        </w:tc>
        <w:tc>
          <w:tcPr>
            <w:tcW w:w="3671" w:type="dxa"/>
          </w:tcPr>
          <w:p w14:paraId="4585D5AE" w14:textId="4CBAF9A9" w:rsidR="00B02CA5" w:rsidRDefault="00B02CA5" w:rsidP="00E70518">
            <w:r>
              <w:t>Network Cards</w:t>
            </w:r>
          </w:p>
        </w:tc>
        <w:tc>
          <w:tcPr>
            <w:tcW w:w="1804" w:type="dxa"/>
          </w:tcPr>
          <w:p w14:paraId="3A634642" w14:textId="77777777" w:rsidR="00B02CA5" w:rsidRDefault="00B02CA5" w:rsidP="00E70518"/>
        </w:tc>
        <w:tc>
          <w:tcPr>
            <w:tcW w:w="1805" w:type="dxa"/>
          </w:tcPr>
          <w:p w14:paraId="0D8B27D9" w14:textId="77777777" w:rsidR="00B02CA5" w:rsidRDefault="00B02CA5" w:rsidP="00E70518"/>
        </w:tc>
        <w:tc>
          <w:tcPr>
            <w:tcW w:w="1805" w:type="dxa"/>
          </w:tcPr>
          <w:p w14:paraId="2E846974" w14:textId="77777777" w:rsidR="00B02CA5" w:rsidRDefault="00B02CA5" w:rsidP="00E70518"/>
        </w:tc>
      </w:tr>
      <w:tr w:rsidR="00B02CA5" w14:paraId="2541D82C" w14:textId="77777777" w:rsidTr="00B02CA5">
        <w:tc>
          <w:tcPr>
            <w:tcW w:w="265" w:type="dxa"/>
          </w:tcPr>
          <w:p w14:paraId="0ADBFD6E" w14:textId="77777777" w:rsidR="00B02CA5" w:rsidRDefault="00B02CA5" w:rsidP="00E70518"/>
        </w:tc>
        <w:tc>
          <w:tcPr>
            <w:tcW w:w="3671" w:type="dxa"/>
          </w:tcPr>
          <w:p w14:paraId="3DC982D3" w14:textId="34611128" w:rsidR="00B02CA5" w:rsidRDefault="00B02CA5" w:rsidP="00E70518">
            <w:r>
              <w:t>Ovens</w:t>
            </w:r>
          </w:p>
        </w:tc>
        <w:tc>
          <w:tcPr>
            <w:tcW w:w="1804" w:type="dxa"/>
          </w:tcPr>
          <w:p w14:paraId="76ACBE67" w14:textId="77777777" w:rsidR="00B02CA5" w:rsidRDefault="00B02CA5" w:rsidP="00E70518"/>
        </w:tc>
        <w:tc>
          <w:tcPr>
            <w:tcW w:w="1805" w:type="dxa"/>
          </w:tcPr>
          <w:p w14:paraId="5C1168E2" w14:textId="77777777" w:rsidR="00B02CA5" w:rsidRDefault="00B02CA5" w:rsidP="00E70518"/>
        </w:tc>
        <w:tc>
          <w:tcPr>
            <w:tcW w:w="1805" w:type="dxa"/>
          </w:tcPr>
          <w:p w14:paraId="22F17C7F" w14:textId="77777777" w:rsidR="00B02CA5" w:rsidRDefault="00B02CA5" w:rsidP="00E70518"/>
        </w:tc>
      </w:tr>
      <w:tr w:rsidR="00B02CA5" w14:paraId="22CDA426" w14:textId="77777777" w:rsidTr="00B02CA5">
        <w:tc>
          <w:tcPr>
            <w:tcW w:w="265" w:type="dxa"/>
          </w:tcPr>
          <w:p w14:paraId="00450F0F" w14:textId="77777777" w:rsidR="00B02CA5" w:rsidRDefault="00B02CA5" w:rsidP="00E70518"/>
        </w:tc>
        <w:tc>
          <w:tcPr>
            <w:tcW w:w="3671" w:type="dxa"/>
          </w:tcPr>
          <w:p w14:paraId="2C2356E4" w14:textId="34962CE5" w:rsidR="00B02CA5" w:rsidRDefault="00B02CA5" w:rsidP="00E70518">
            <w:r>
              <w:t>Microwaves</w:t>
            </w:r>
          </w:p>
        </w:tc>
        <w:tc>
          <w:tcPr>
            <w:tcW w:w="1804" w:type="dxa"/>
          </w:tcPr>
          <w:p w14:paraId="62C93807" w14:textId="77777777" w:rsidR="00B02CA5" w:rsidRDefault="00B02CA5" w:rsidP="00E70518"/>
        </w:tc>
        <w:tc>
          <w:tcPr>
            <w:tcW w:w="1805" w:type="dxa"/>
          </w:tcPr>
          <w:p w14:paraId="5C773E28" w14:textId="77777777" w:rsidR="00B02CA5" w:rsidRDefault="00B02CA5" w:rsidP="00E70518"/>
        </w:tc>
        <w:tc>
          <w:tcPr>
            <w:tcW w:w="1805" w:type="dxa"/>
          </w:tcPr>
          <w:p w14:paraId="659867A9" w14:textId="77777777" w:rsidR="00B02CA5" w:rsidRDefault="00B02CA5" w:rsidP="00E70518"/>
        </w:tc>
      </w:tr>
      <w:tr w:rsidR="00B02CA5" w14:paraId="723070B6" w14:textId="77777777" w:rsidTr="00B02CA5">
        <w:tc>
          <w:tcPr>
            <w:tcW w:w="265" w:type="dxa"/>
          </w:tcPr>
          <w:p w14:paraId="08E4BD26" w14:textId="77777777" w:rsidR="00B02CA5" w:rsidRDefault="00B02CA5" w:rsidP="00E70518"/>
        </w:tc>
        <w:tc>
          <w:tcPr>
            <w:tcW w:w="3671" w:type="dxa"/>
          </w:tcPr>
          <w:p w14:paraId="1EF282D8" w14:textId="745F58F6" w:rsidR="00B02CA5" w:rsidRDefault="00B02CA5" w:rsidP="00E70518">
            <w:r>
              <w:t>Projectors</w:t>
            </w:r>
          </w:p>
        </w:tc>
        <w:tc>
          <w:tcPr>
            <w:tcW w:w="1804" w:type="dxa"/>
          </w:tcPr>
          <w:p w14:paraId="58926126" w14:textId="77777777" w:rsidR="00B02CA5" w:rsidRDefault="00B02CA5" w:rsidP="00E70518"/>
        </w:tc>
        <w:tc>
          <w:tcPr>
            <w:tcW w:w="1805" w:type="dxa"/>
          </w:tcPr>
          <w:p w14:paraId="02A5CFFE" w14:textId="77777777" w:rsidR="00B02CA5" w:rsidRDefault="00B02CA5" w:rsidP="00E70518"/>
        </w:tc>
        <w:tc>
          <w:tcPr>
            <w:tcW w:w="1805" w:type="dxa"/>
          </w:tcPr>
          <w:p w14:paraId="2E28E6F1" w14:textId="77777777" w:rsidR="00B02CA5" w:rsidRDefault="00B02CA5" w:rsidP="00E70518"/>
        </w:tc>
      </w:tr>
      <w:tr w:rsidR="00B02CA5" w14:paraId="19BC4143" w14:textId="77777777" w:rsidTr="00B02CA5">
        <w:tc>
          <w:tcPr>
            <w:tcW w:w="265" w:type="dxa"/>
          </w:tcPr>
          <w:p w14:paraId="099AF532" w14:textId="77777777" w:rsidR="00B02CA5" w:rsidRDefault="00B02CA5" w:rsidP="00E70518"/>
        </w:tc>
        <w:tc>
          <w:tcPr>
            <w:tcW w:w="3671" w:type="dxa"/>
          </w:tcPr>
          <w:p w14:paraId="5A1EE1C0" w14:textId="4A390C55" w:rsidR="00B02CA5" w:rsidRDefault="00B02CA5" w:rsidP="00E70518">
            <w:r>
              <w:t>PSUs</w:t>
            </w:r>
          </w:p>
        </w:tc>
        <w:tc>
          <w:tcPr>
            <w:tcW w:w="1804" w:type="dxa"/>
          </w:tcPr>
          <w:p w14:paraId="6DC76DE5" w14:textId="77777777" w:rsidR="00B02CA5" w:rsidRDefault="00B02CA5" w:rsidP="00E70518"/>
        </w:tc>
        <w:tc>
          <w:tcPr>
            <w:tcW w:w="1805" w:type="dxa"/>
          </w:tcPr>
          <w:p w14:paraId="16CFE0A8" w14:textId="77777777" w:rsidR="00B02CA5" w:rsidRDefault="00B02CA5" w:rsidP="00E70518"/>
        </w:tc>
        <w:tc>
          <w:tcPr>
            <w:tcW w:w="1805" w:type="dxa"/>
          </w:tcPr>
          <w:p w14:paraId="3FEA4740" w14:textId="77777777" w:rsidR="00B02CA5" w:rsidRDefault="00B02CA5" w:rsidP="00E70518"/>
        </w:tc>
      </w:tr>
      <w:tr w:rsidR="00B02CA5" w14:paraId="52A7946E" w14:textId="77777777" w:rsidTr="00B02CA5">
        <w:tc>
          <w:tcPr>
            <w:tcW w:w="265" w:type="dxa"/>
          </w:tcPr>
          <w:p w14:paraId="2C0A9DBC" w14:textId="77777777" w:rsidR="00B02CA5" w:rsidRDefault="00B02CA5" w:rsidP="00E70518"/>
        </w:tc>
        <w:tc>
          <w:tcPr>
            <w:tcW w:w="3671" w:type="dxa"/>
          </w:tcPr>
          <w:p w14:paraId="1C9D0708" w14:textId="18BD2A40" w:rsidR="00B02CA5" w:rsidRDefault="00B02CA5" w:rsidP="00E70518">
            <w:r>
              <w:t>Scanners</w:t>
            </w:r>
          </w:p>
        </w:tc>
        <w:tc>
          <w:tcPr>
            <w:tcW w:w="1804" w:type="dxa"/>
          </w:tcPr>
          <w:p w14:paraId="4F238FA7" w14:textId="77777777" w:rsidR="00B02CA5" w:rsidRDefault="00B02CA5" w:rsidP="00E70518"/>
        </w:tc>
        <w:tc>
          <w:tcPr>
            <w:tcW w:w="1805" w:type="dxa"/>
          </w:tcPr>
          <w:p w14:paraId="224ADA07" w14:textId="77777777" w:rsidR="00B02CA5" w:rsidRDefault="00B02CA5" w:rsidP="00E70518"/>
        </w:tc>
        <w:tc>
          <w:tcPr>
            <w:tcW w:w="1805" w:type="dxa"/>
          </w:tcPr>
          <w:p w14:paraId="2C9B08A6" w14:textId="77777777" w:rsidR="00B02CA5" w:rsidRDefault="00B02CA5" w:rsidP="00E70518"/>
        </w:tc>
      </w:tr>
      <w:tr w:rsidR="00B02CA5" w14:paraId="6C4450F8" w14:textId="77777777" w:rsidTr="00B02CA5">
        <w:tc>
          <w:tcPr>
            <w:tcW w:w="265" w:type="dxa"/>
          </w:tcPr>
          <w:p w14:paraId="1D384219" w14:textId="77777777" w:rsidR="00B02CA5" w:rsidRDefault="00B02CA5" w:rsidP="00E70518"/>
        </w:tc>
        <w:tc>
          <w:tcPr>
            <w:tcW w:w="3671" w:type="dxa"/>
          </w:tcPr>
          <w:p w14:paraId="6720BD1B" w14:textId="2E520FE3" w:rsidR="00B02CA5" w:rsidRDefault="00B02CA5" w:rsidP="00E70518">
            <w:r>
              <w:t>Security Cameras</w:t>
            </w:r>
          </w:p>
        </w:tc>
        <w:tc>
          <w:tcPr>
            <w:tcW w:w="1804" w:type="dxa"/>
          </w:tcPr>
          <w:p w14:paraId="6E039923" w14:textId="77777777" w:rsidR="00B02CA5" w:rsidRDefault="00B02CA5" w:rsidP="00E70518"/>
        </w:tc>
        <w:tc>
          <w:tcPr>
            <w:tcW w:w="1805" w:type="dxa"/>
          </w:tcPr>
          <w:p w14:paraId="1B16B5E0" w14:textId="77777777" w:rsidR="00B02CA5" w:rsidRDefault="00B02CA5" w:rsidP="00E70518"/>
        </w:tc>
        <w:tc>
          <w:tcPr>
            <w:tcW w:w="1805" w:type="dxa"/>
          </w:tcPr>
          <w:p w14:paraId="514C040D" w14:textId="77777777" w:rsidR="00B02CA5" w:rsidRDefault="00B02CA5" w:rsidP="00E70518"/>
        </w:tc>
      </w:tr>
      <w:tr w:rsidR="00B02CA5" w14:paraId="7B52B167" w14:textId="77777777" w:rsidTr="00B02CA5">
        <w:tc>
          <w:tcPr>
            <w:tcW w:w="265" w:type="dxa"/>
          </w:tcPr>
          <w:p w14:paraId="186F0150" w14:textId="77777777" w:rsidR="00B02CA5" w:rsidRDefault="00B02CA5" w:rsidP="00E70518"/>
        </w:tc>
        <w:tc>
          <w:tcPr>
            <w:tcW w:w="3671" w:type="dxa"/>
          </w:tcPr>
          <w:p w14:paraId="3F48D05F" w14:textId="124C6944" w:rsidR="00B02CA5" w:rsidRDefault="00B02CA5" w:rsidP="00E70518">
            <w:r>
              <w:t>Radios</w:t>
            </w:r>
          </w:p>
        </w:tc>
        <w:tc>
          <w:tcPr>
            <w:tcW w:w="1804" w:type="dxa"/>
          </w:tcPr>
          <w:p w14:paraId="676E9CC2" w14:textId="77777777" w:rsidR="00B02CA5" w:rsidRDefault="00B02CA5" w:rsidP="00E70518"/>
        </w:tc>
        <w:tc>
          <w:tcPr>
            <w:tcW w:w="1805" w:type="dxa"/>
          </w:tcPr>
          <w:p w14:paraId="1980ACEC" w14:textId="77777777" w:rsidR="00B02CA5" w:rsidRDefault="00B02CA5" w:rsidP="00E70518"/>
        </w:tc>
        <w:tc>
          <w:tcPr>
            <w:tcW w:w="1805" w:type="dxa"/>
          </w:tcPr>
          <w:p w14:paraId="7876A988" w14:textId="77777777" w:rsidR="00B02CA5" w:rsidRDefault="00B02CA5" w:rsidP="00E70518"/>
        </w:tc>
      </w:tr>
      <w:tr w:rsidR="00B02CA5" w14:paraId="66BB3532" w14:textId="77777777" w:rsidTr="00B02CA5">
        <w:tc>
          <w:tcPr>
            <w:tcW w:w="265" w:type="dxa"/>
          </w:tcPr>
          <w:p w14:paraId="033A497A" w14:textId="77777777" w:rsidR="00B02CA5" w:rsidRDefault="00B02CA5" w:rsidP="00E70518"/>
        </w:tc>
        <w:tc>
          <w:tcPr>
            <w:tcW w:w="3671" w:type="dxa"/>
          </w:tcPr>
          <w:p w14:paraId="500727F3" w14:textId="759228F6" w:rsidR="00B02CA5" w:rsidRDefault="00B02CA5" w:rsidP="00E70518">
            <w:r>
              <w:t>Speakers</w:t>
            </w:r>
          </w:p>
        </w:tc>
        <w:tc>
          <w:tcPr>
            <w:tcW w:w="1804" w:type="dxa"/>
          </w:tcPr>
          <w:p w14:paraId="3D947A35" w14:textId="77777777" w:rsidR="00B02CA5" w:rsidRDefault="00B02CA5" w:rsidP="00E70518"/>
        </w:tc>
        <w:tc>
          <w:tcPr>
            <w:tcW w:w="1805" w:type="dxa"/>
          </w:tcPr>
          <w:p w14:paraId="0421106F" w14:textId="77777777" w:rsidR="00B02CA5" w:rsidRDefault="00B02CA5" w:rsidP="00E70518"/>
        </w:tc>
        <w:tc>
          <w:tcPr>
            <w:tcW w:w="1805" w:type="dxa"/>
          </w:tcPr>
          <w:p w14:paraId="03802940" w14:textId="77777777" w:rsidR="00B02CA5" w:rsidRDefault="00B02CA5" w:rsidP="00E70518"/>
        </w:tc>
      </w:tr>
      <w:tr w:rsidR="00B02CA5" w14:paraId="6F7998A2" w14:textId="77777777" w:rsidTr="00B02CA5">
        <w:tc>
          <w:tcPr>
            <w:tcW w:w="265" w:type="dxa"/>
          </w:tcPr>
          <w:p w14:paraId="1473F983" w14:textId="77777777" w:rsidR="00B02CA5" w:rsidRDefault="00B02CA5" w:rsidP="00E70518"/>
        </w:tc>
        <w:tc>
          <w:tcPr>
            <w:tcW w:w="3671" w:type="dxa"/>
          </w:tcPr>
          <w:p w14:paraId="562AA549" w14:textId="6E217435" w:rsidR="00B02CA5" w:rsidRDefault="00B02CA5" w:rsidP="00E70518">
            <w:r>
              <w:t>Storage Devices</w:t>
            </w:r>
          </w:p>
        </w:tc>
        <w:tc>
          <w:tcPr>
            <w:tcW w:w="1804" w:type="dxa"/>
          </w:tcPr>
          <w:p w14:paraId="3D13B703" w14:textId="77777777" w:rsidR="00B02CA5" w:rsidRDefault="00B02CA5" w:rsidP="00E70518"/>
        </w:tc>
        <w:tc>
          <w:tcPr>
            <w:tcW w:w="1805" w:type="dxa"/>
          </w:tcPr>
          <w:p w14:paraId="3860D198" w14:textId="77777777" w:rsidR="00B02CA5" w:rsidRDefault="00B02CA5" w:rsidP="00E70518"/>
        </w:tc>
        <w:tc>
          <w:tcPr>
            <w:tcW w:w="1805" w:type="dxa"/>
          </w:tcPr>
          <w:p w14:paraId="75559672" w14:textId="77777777" w:rsidR="00B02CA5" w:rsidRDefault="00B02CA5" w:rsidP="00E70518"/>
        </w:tc>
      </w:tr>
      <w:tr w:rsidR="00B02CA5" w14:paraId="75D4BC2C" w14:textId="77777777" w:rsidTr="00B02CA5">
        <w:tc>
          <w:tcPr>
            <w:tcW w:w="265" w:type="dxa"/>
          </w:tcPr>
          <w:p w14:paraId="3AF8D5B0" w14:textId="77777777" w:rsidR="00B02CA5" w:rsidRDefault="00B02CA5" w:rsidP="00E70518"/>
        </w:tc>
        <w:tc>
          <w:tcPr>
            <w:tcW w:w="3671" w:type="dxa"/>
          </w:tcPr>
          <w:p w14:paraId="0623265D" w14:textId="4037E27E" w:rsidR="00B02CA5" w:rsidRDefault="00B02CA5" w:rsidP="00E70518">
            <w:r>
              <w:t>Network Devices</w:t>
            </w:r>
          </w:p>
        </w:tc>
        <w:tc>
          <w:tcPr>
            <w:tcW w:w="1804" w:type="dxa"/>
          </w:tcPr>
          <w:p w14:paraId="0D837DED" w14:textId="77777777" w:rsidR="00B02CA5" w:rsidRDefault="00B02CA5" w:rsidP="00E70518"/>
        </w:tc>
        <w:tc>
          <w:tcPr>
            <w:tcW w:w="1805" w:type="dxa"/>
          </w:tcPr>
          <w:p w14:paraId="0882B329" w14:textId="77777777" w:rsidR="00B02CA5" w:rsidRDefault="00B02CA5" w:rsidP="00E70518"/>
        </w:tc>
        <w:tc>
          <w:tcPr>
            <w:tcW w:w="1805" w:type="dxa"/>
          </w:tcPr>
          <w:p w14:paraId="191FD901" w14:textId="77777777" w:rsidR="00B02CA5" w:rsidRDefault="00B02CA5" w:rsidP="00E70518"/>
        </w:tc>
      </w:tr>
      <w:tr w:rsidR="00B02CA5" w14:paraId="29E09A09" w14:textId="77777777" w:rsidTr="00B02CA5">
        <w:tc>
          <w:tcPr>
            <w:tcW w:w="265" w:type="dxa"/>
          </w:tcPr>
          <w:p w14:paraId="38529809" w14:textId="77777777" w:rsidR="00B02CA5" w:rsidRDefault="00B02CA5" w:rsidP="00E70518"/>
        </w:tc>
        <w:tc>
          <w:tcPr>
            <w:tcW w:w="3671" w:type="dxa"/>
          </w:tcPr>
          <w:p w14:paraId="64E31D10" w14:textId="772A9993" w:rsidR="00B02CA5" w:rsidRDefault="00B02CA5" w:rsidP="00E70518">
            <w:r>
              <w:t>TV</w:t>
            </w:r>
          </w:p>
        </w:tc>
        <w:tc>
          <w:tcPr>
            <w:tcW w:w="1804" w:type="dxa"/>
          </w:tcPr>
          <w:p w14:paraId="77DED2B0" w14:textId="77777777" w:rsidR="00B02CA5" w:rsidRDefault="00B02CA5" w:rsidP="00E70518"/>
        </w:tc>
        <w:tc>
          <w:tcPr>
            <w:tcW w:w="1805" w:type="dxa"/>
          </w:tcPr>
          <w:p w14:paraId="3A45AF03" w14:textId="77777777" w:rsidR="00B02CA5" w:rsidRDefault="00B02CA5" w:rsidP="00E70518"/>
        </w:tc>
        <w:tc>
          <w:tcPr>
            <w:tcW w:w="1805" w:type="dxa"/>
          </w:tcPr>
          <w:p w14:paraId="1E57D059" w14:textId="77777777" w:rsidR="00B02CA5" w:rsidRDefault="00B02CA5" w:rsidP="00E70518"/>
        </w:tc>
      </w:tr>
      <w:tr w:rsidR="00B02CA5" w14:paraId="584B870A" w14:textId="77777777" w:rsidTr="00B02CA5">
        <w:tc>
          <w:tcPr>
            <w:tcW w:w="265" w:type="dxa"/>
          </w:tcPr>
          <w:p w14:paraId="243375FC" w14:textId="77777777" w:rsidR="00B02CA5" w:rsidRDefault="00B02CA5" w:rsidP="00E70518"/>
        </w:tc>
        <w:tc>
          <w:tcPr>
            <w:tcW w:w="3671" w:type="dxa"/>
          </w:tcPr>
          <w:p w14:paraId="2ED09349" w14:textId="539F6005" w:rsidR="00B02CA5" w:rsidRDefault="00B02CA5" w:rsidP="00E70518">
            <w:r>
              <w:t>Floor Cleaners</w:t>
            </w:r>
          </w:p>
        </w:tc>
        <w:tc>
          <w:tcPr>
            <w:tcW w:w="1804" w:type="dxa"/>
          </w:tcPr>
          <w:p w14:paraId="12AF2D2A" w14:textId="77777777" w:rsidR="00B02CA5" w:rsidRDefault="00B02CA5" w:rsidP="00E70518"/>
        </w:tc>
        <w:tc>
          <w:tcPr>
            <w:tcW w:w="1805" w:type="dxa"/>
          </w:tcPr>
          <w:p w14:paraId="65646F56" w14:textId="77777777" w:rsidR="00B02CA5" w:rsidRDefault="00B02CA5" w:rsidP="00E70518"/>
        </w:tc>
        <w:tc>
          <w:tcPr>
            <w:tcW w:w="1805" w:type="dxa"/>
          </w:tcPr>
          <w:p w14:paraId="5910103B" w14:textId="77777777" w:rsidR="00B02CA5" w:rsidRDefault="00B02CA5" w:rsidP="00E70518"/>
        </w:tc>
      </w:tr>
      <w:tr w:rsidR="00B02CA5" w14:paraId="13F300CD" w14:textId="77777777" w:rsidTr="00B02CA5">
        <w:tc>
          <w:tcPr>
            <w:tcW w:w="265" w:type="dxa"/>
          </w:tcPr>
          <w:p w14:paraId="33EDD523" w14:textId="77777777" w:rsidR="00B02CA5" w:rsidRDefault="00B02CA5" w:rsidP="00E70518"/>
        </w:tc>
        <w:tc>
          <w:tcPr>
            <w:tcW w:w="3671" w:type="dxa"/>
          </w:tcPr>
          <w:p w14:paraId="1372660A" w14:textId="65421A0A" w:rsidR="00B02CA5" w:rsidRDefault="00B02CA5" w:rsidP="00E70518">
            <w:r>
              <w:t>VCR</w:t>
            </w:r>
          </w:p>
        </w:tc>
        <w:tc>
          <w:tcPr>
            <w:tcW w:w="1804" w:type="dxa"/>
          </w:tcPr>
          <w:p w14:paraId="26C152B8" w14:textId="77777777" w:rsidR="00B02CA5" w:rsidRDefault="00B02CA5" w:rsidP="00E70518"/>
        </w:tc>
        <w:tc>
          <w:tcPr>
            <w:tcW w:w="1805" w:type="dxa"/>
          </w:tcPr>
          <w:p w14:paraId="618F2273" w14:textId="77777777" w:rsidR="00B02CA5" w:rsidRDefault="00B02CA5" w:rsidP="00E70518"/>
        </w:tc>
        <w:tc>
          <w:tcPr>
            <w:tcW w:w="1805" w:type="dxa"/>
          </w:tcPr>
          <w:p w14:paraId="4B298C2A" w14:textId="77777777" w:rsidR="00B02CA5" w:rsidRDefault="00B02CA5" w:rsidP="00E70518"/>
        </w:tc>
      </w:tr>
      <w:tr w:rsidR="00B02CA5" w14:paraId="040C66AA" w14:textId="77777777" w:rsidTr="00B02CA5">
        <w:tc>
          <w:tcPr>
            <w:tcW w:w="265" w:type="dxa"/>
          </w:tcPr>
          <w:p w14:paraId="6883FFC5" w14:textId="77777777" w:rsidR="00B02CA5" w:rsidRDefault="00B02CA5" w:rsidP="00E70518"/>
        </w:tc>
        <w:tc>
          <w:tcPr>
            <w:tcW w:w="3671" w:type="dxa"/>
          </w:tcPr>
          <w:p w14:paraId="71343FBF" w14:textId="461681F2" w:rsidR="00B02CA5" w:rsidRDefault="00B02CA5" w:rsidP="00E70518">
            <w:r>
              <w:t>Washer</w:t>
            </w:r>
          </w:p>
        </w:tc>
        <w:tc>
          <w:tcPr>
            <w:tcW w:w="1804" w:type="dxa"/>
          </w:tcPr>
          <w:p w14:paraId="7C7E813D" w14:textId="77777777" w:rsidR="00B02CA5" w:rsidRDefault="00B02CA5" w:rsidP="00E70518"/>
        </w:tc>
        <w:tc>
          <w:tcPr>
            <w:tcW w:w="1805" w:type="dxa"/>
          </w:tcPr>
          <w:p w14:paraId="1C30EEEF" w14:textId="77777777" w:rsidR="00B02CA5" w:rsidRDefault="00B02CA5" w:rsidP="00E70518"/>
        </w:tc>
        <w:tc>
          <w:tcPr>
            <w:tcW w:w="1805" w:type="dxa"/>
          </w:tcPr>
          <w:p w14:paraId="1C4AFE59" w14:textId="77777777" w:rsidR="00B02CA5" w:rsidRDefault="00B02CA5" w:rsidP="00E70518"/>
        </w:tc>
      </w:tr>
      <w:tr w:rsidR="00B02CA5" w14:paraId="6D5B9BC2" w14:textId="77777777" w:rsidTr="00B02CA5">
        <w:tc>
          <w:tcPr>
            <w:tcW w:w="265" w:type="dxa"/>
          </w:tcPr>
          <w:p w14:paraId="0D01A216" w14:textId="77777777" w:rsidR="00B02CA5" w:rsidRDefault="00B02CA5" w:rsidP="00E70518"/>
        </w:tc>
        <w:tc>
          <w:tcPr>
            <w:tcW w:w="3671" w:type="dxa"/>
          </w:tcPr>
          <w:p w14:paraId="1D7A0FFA" w14:textId="2AF8271F" w:rsidR="00B02CA5" w:rsidRDefault="00B02CA5" w:rsidP="00E70518">
            <w:r>
              <w:t>Dryer</w:t>
            </w:r>
          </w:p>
        </w:tc>
        <w:tc>
          <w:tcPr>
            <w:tcW w:w="1804" w:type="dxa"/>
          </w:tcPr>
          <w:p w14:paraId="6EC3A84F" w14:textId="77777777" w:rsidR="00B02CA5" w:rsidRDefault="00B02CA5" w:rsidP="00E70518"/>
        </w:tc>
        <w:tc>
          <w:tcPr>
            <w:tcW w:w="1805" w:type="dxa"/>
          </w:tcPr>
          <w:p w14:paraId="631CCB45" w14:textId="77777777" w:rsidR="00B02CA5" w:rsidRDefault="00B02CA5" w:rsidP="00E70518"/>
        </w:tc>
        <w:tc>
          <w:tcPr>
            <w:tcW w:w="1805" w:type="dxa"/>
          </w:tcPr>
          <w:p w14:paraId="62AEF78C" w14:textId="77777777" w:rsidR="00B02CA5" w:rsidRDefault="00B02CA5" w:rsidP="00E70518"/>
        </w:tc>
      </w:tr>
      <w:tr w:rsidR="00B02CA5" w14:paraId="43E0EC70" w14:textId="77777777" w:rsidTr="00B02CA5">
        <w:tc>
          <w:tcPr>
            <w:tcW w:w="265" w:type="dxa"/>
          </w:tcPr>
          <w:p w14:paraId="1AB00AFD" w14:textId="77777777" w:rsidR="00B02CA5" w:rsidRDefault="00B02CA5" w:rsidP="00E70518"/>
        </w:tc>
        <w:tc>
          <w:tcPr>
            <w:tcW w:w="3671" w:type="dxa"/>
          </w:tcPr>
          <w:p w14:paraId="186401C9" w14:textId="12B3E6F5" w:rsidR="00B02CA5" w:rsidRDefault="00B02CA5" w:rsidP="00E70518">
            <w:r>
              <w:t>Weird Misc. Devices</w:t>
            </w:r>
          </w:p>
        </w:tc>
        <w:tc>
          <w:tcPr>
            <w:tcW w:w="1804" w:type="dxa"/>
          </w:tcPr>
          <w:p w14:paraId="4FA533B1" w14:textId="77777777" w:rsidR="00B02CA5" w:rsidRDefault="00B02CA5" w:rsidP="00E70518"/>
        </w:tc>
        <w:tc>
          <w:tcPr>
            <w:tcW w:w="1805" w:type="dxa"/>
          </w:tcPr>
          <w:p w14:paraId="0FBCE592" w14:textId="77777777" w:rsidR="00B02CA5" w:rsidRDefault="00B02CA5" w:rsidP="00E70518"/>
        </w:tc>
        <w:tc>
          <w:tcPr>
            <w:tcW w:w="1805" w:type="dxa"/>
          </w:tcPr>
          <w:p w14:paraId="5CBFC477" w14:textId="77777777" w:rsidR="00B02CA5" w:rsidRDefault="00B02CA5" w:rsidP="00E70518"/>
        </w:tc>
      </w:tr>
      <w:tr w:rsidR="00B02CA5" w14:paraId="2A4FEE62" w14:textId="77777777" w:rsidTr="00B02CA5">
        <w:tc>
          <w:tcPr>
            <w:tcW w:w="265" w:type="dxa"/>
          </w:tcPr>
          <w:p w14:paraId="65269F71" w14:textId="77777777" w:rsidR="00B02CA5" w:rsidRDefault="00B02CA5" w:rsidP="00E70518"/>
        </w:tc>
        <w:tc>
          <w:tcPr>
            <w:tcW w:w="3671" w:type="dxa"/>
          </w:tcPr>
          <w:p w14:paraId="6A4EA98B" w14:textId="6EA25869" w:rsidR="00B02CA5" w:rsidRDefault="00B02CA5" w:rsidP="00E70518">
            <w:r>
              <w:t>Tools (like a drill)</w:t>
            </w:r>
          </w:p>
        </w:tc>
        <w:tc>
          <w:tcPr>
            <w:tcW w:w="1804" w:type="dxa"/>
          </w:tcPr>
          <w:p w14:paraId="66CB2BC2" w14:textId="77777777" w:rsidR="00B02CA5" w:rsidRDefault="00B02CA5" w:rsidP="00E70518"/>
        </w:tc>
        <w:tc>
          <w:tcPr>
            <w:tcW w:w="1805" w:type="dxa"/>
          </w:tcPr>
          <w:p w14:paraId="1B5AB1C2" w14:textId="77777777" w:rsidR="00B02CA5" w:rsidRDefault="00B02CA5" w:rsidP="00E70518"/>
        </w:tc>
        <w:tc>
          <w:tcPr>
            <w:tcW w:w="1805" w:type="dxa"/>
          </w:tcPr>
          <w:p w14:paraId="016211C2" w14:textId="77777777" w:rsidR="00B02CA5" w:rsidRDefault="00B02CA5" w:rsidP="00E70518"/>
        </w:tc>
      </w:tr>
    </w:tbl>
    <w:p w14:paraId="396E983F" w14:textId="5CA2C980" w:rsidR="000268A8" w:rsidRDefault="000268A8" w:rsidP="00E70518"/>
    <w:p w14:paraId="6C191AD3" w14:textId="7209D464" w:rsidR="004D2D13" w:rsidRDefault="004D2D13" w:rsidP="00E70518">
      <w:r>
        <w:t>Weird Misc. Devices:</w:t>
      </w:r>
    </w:p>
    <w:p w14:paraId="7E25F1C4" w14:textId="0B5C1D28" w:rsidR="004D2D13" w:rsidRDefault="004D2D13" w:rsidP="00E70518">
      <w:pPr>
        <w:pBdr>
          <w:bottom w:val="single" w:sz="6" w:space="1" w:color="auto"/>
        </w:pBdr>
      </w:pPr>
      <w:r>
        <w:t xml:space="preserve">Mist fountain, drill, 3D Printer, Tools, </w:t>
      </w:r>
      <w:proofErr w:type="spellStart"/>
      <w:r>
        <w:t>Multimeter</w:t>
      </w:r>
      <w:proofErr w:type="spellEnd"/>
      <w:r>
        <w:t>, Game Consoles, Electric Instruments, Let’s also go thrift shopping, Vehicles (cars, trucks, semis), Water Fountains, Fountain Motors, Clothes Iron, alarm clock, Amp, Air filter</w:t>
      </w:r>
      <w:r w:rsidR="00B02CA5">
        <w:t>, barcode scanners, drawing tablets, Electric Kettles</w:t>
      </w:r>
      <w:r w:rsidR="008668C6">
        <w:t>, Arcade cabinets</w:t>
      </w:r>
    </w:p>
    <w:p w14:paraId="6A62FD25" w14:textId="1DFFD2F0" w:rsidR="007140A9" w:rsidRDefault="007140A9" w:rsidP="00E70518">
      <w:r>
        <w:t>Resistors: Impedes the Flow of Current</w:t>
      </w:r>
    </w:p>
    <w:p w14:paraId="3B1ACBFE" w14:textId="15E9742D" w:rsidR="007140A9" w:rsidRDefault="007140A9" w:rsidP="00E70518">
      <w:r>
        <w:t xml:space="preserve">Capacitors: </w:t>
      </w:r>
    </w:p>
    <w:p w14:paraId="37DB9EA1" w14:textId="7A4C0B4A" w:rsidR="007140A9" w:rsidRDefault="007140A9" w:rsidP="00E70518">
      <w:r>
        <w:t>Diodes: Control the Direction of Current</w:t>
      </w:r>
    </w:p>
    <w:p w14:paraId="525A085F" w14:textId="5B164B32" w:rsidR="007140A9" w:rsidRDefault="007140A9" w:rsidP="00E70518">
      <w:r>
        <w:t>IC: Complex logic circuits that perform special functions</w:t>
      </w:r>
    </w:p>
    <w:p w14:paraId="014F9CA0" w14:textId="135AB3A1" w:rsidR="007140A9" w:rsidRDefault="007140A9" w:rsidP="00E70518">
      <w:r>
        <w:t xml:space="preserve">Transistors: </w:t>
      </w:r>
    </w:p>
    <w:p w14:paraId="26A35989" w14:textId="052F2B0F" w:rsidR="00F2608B" w:rsidRDefault="00F2608B" w:rsidP="00FA4CF7"/>
    <w:p w14:paraId="7D938376" w14:textId="3F2B4422" w:rsidR="008B5F87" w:rsidRDefault="008B5F87" w:rsidP="00FA4CF7">
      <w:r>
        <w:t>-</w:t>
      </w:r>
    </w:p>
    <w:p w14:paraId="79E1A5F6" w14:textId="388D273E" w:rsidR="008B5F87" w:rsidRDefault="008B5F87" w:rsidP="00FA4CF7">
      <w:r>
        <w:t xml:space="preserve">Antennas, Assembly modules, ICs, Terminals/Connectors, Cables, Switches, Piezoelectrics, Protection Components, Heat </w:t>
      </w:r>
      <w:proofErr w:type="spellStart"/>
      <w:r>
        <w:t>dissapation</w:t>
      </w:r>
      <w:proofErr w:type="spellEnd"/>
    </w:p>
    <w:sectPr w:rsidR="008B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5A5"/>
    <w:multiLevelType w:val="hybridMultilevel"/>
    <w:tmpl w:val="8D7C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4"/>
    <w:rsid w:val="00025708"/>
    <w:rsid w:val="000268A8"/>
    <w:rsid w:val="00187054"/>
    <w:rsid w:val="0031024D"/>
    <w:rsid w:val="00344604"/>
    <w:rsid w:val="004D2D13"/>
    <w:rsid w:val="005C5D19"/>
    <w:rsid w:val="006A459F"/>
    <w:rsid w:val="00707E9F"/>
    <w:rsid w:val="007140A9"/>
    <w:rsid w:val="007C7B54"/>
    <w:rsid w:val="00806B47"/>
    <w:rsid w:val="008668C6"/>
    <w:rsid w:val="008B5F87"/>
    <w:rsid w:val="009330BB"/>
    <w:rsid w:val="00B02CA5"/>
    <w:rsid w:val="00B353A3"/>
    <w:rsid w:val="00E70518"/>
    <w:rsid w:val="00F01F6A"/>
    <w:rsid w:val="00F2608B"/>
    <w:rsid w:val="00F408BB"/>
    <w:rsid w:val="00F779AF"/>
    <w:rsid w:val="00FA4CF7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681C"/>
  <w15:chartTrackingRefBased/>
  <w15:docId w15:val="{27408647-4FE3-4E70-B17F-33B93B5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18"/>
    <w:pPr>
      <w:ind w:left="720"/>
      <w:contextualSpacing/>
    </w:pPr>
  </w:style>
  <w:style w:type="table" w:styleId="TableGrid">
    <w:name w:val="Table Grid"/>
    <w:basedOn w:val="TableNormal"/>
    <w:uiPriority w:val="39"/>
    <w:rsid w:val="0034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Cole Ramsey</dc:creator>
  <cp:keywords/>
  <dc:description/>
  <cp:lastModifiedBy>LabUser</cp:lastModifiedBy>
  <cp:revision>5</cp:revision>
  <dcterms:created xsi:type="dcterms:W3CDTF">2020-12-18T20:34:00Z</dcterms:created>
  <dcterms:modified xsi:type="dcterms:W3CDTF">2021-01-12T03:57:00Z</dcterms:modified>
</cp:coreProperties>
</file>